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75C4" w:rsidRPr="009C75C4" w:rsidRDefault="00566F8A" w:rsidP="009C75C4">
      <w:pPr>
        <w:jc w:val="center"/>
        <w:rPr>
          <w:rFonts w:ascii="方正小标宋简体" w:eastAsia="方正小标宋简体" w:hAnsi="方正小标宋简体"/>
          <w:sz w:val="44"/>
          <w:szCs w:val="44"/>
        </w:rPr>
      </w:pPr>
      <w:r>
        <w:rPr>
          <w:rFonts w:ascii="方正小标宋简体" w:eastAsia="方正小标宋简体" w:hAnsi="方正小标宋简体" w:hint="eastAsia"/>
          <w:sz w:val="44"/>
          <w:szCs w:val="44"/>
        </w:rPr>
        <w:t>地籍图查询操作说明</w:t>
      </w:r>
    </w:p>
    <w:p w:rsidR="005B20A2" w:rsidRPr="009C75C4" w:rsidRDefault="009C75C4" w:rsidP="009C75C4">
      <w:pPr>
        <w:ind w:firstLineChars="200" w:firstLine="640"/>
        <w:jc w:val="left"/>
        <w:rPr>
          <w:rFonts w:ascii="仿宋_GB2312" w:eastAsia="仿宋_GB2312" w:hAnsi="仿宋"/>
          <w:sz w:val="32"/>
          <w:szCs w:val="32"/>
        </w:rPr>
      </w:pPr>
      <w:r w:rsidRPr="009C75C4">
        <w:rPr>
          <w:rFonts w:ascii="仿宋_GB2312" w:eastAsia="仿宋_GB2312" w:hAnsi="仿宋" w:hint="eastAsia"/>
          <w:sz w:val="32"/>
          <w:szCs w:val="32"/>
        </w:rPr>
        <w:t>用户可在福州市四城区不动产登记自助查询机上查询并打印宗地图及房产分户图。</w:t>
      </w:r>
    </w:p>
    <w:p w:rsidR="005B20A2" w:rsidRPr="009C75C4" w:rsidRDefault="00902477" w:rsidP="009C75C4">
      <w:pPr>
        <w:ind w:firstLineChars="200" w:firstLine="640"/>
        <w:jc w:val="left"/>
        <w:rPr>
          <w:rFonts w:ascii="黑体" w:eastAsia="黑体" w:hAnsi="黑体"/>
          <w:sz w:val="32"/>
          <w:szCs w:val="32"/>
        </w:rPr>
      </w:pPr>
      <w:r w:rsidRPr="009C75C4">
        <w:rPr>
          <w:rFonts w:ascii="黑体" w:eastAsia="黑体" w:hAnsi="黑体" w:hint="eastAsia"/>
          <w:sz w:val="32"/>
          <w:szCs w:val="32"/>
        </w:rPr>
        <w:t>一、</w:t>
      </w:r>
      <w:r w:rsidR="009C75C4" w:rsidRPr="009C75C4">
        <w:rPr>
          <w:rFonts w:ascii="黑体" w:eastAsia="黑体" w:hAnsi="黑体" w:hint="eastAsia"/>
          <w:sz w:val="32"/>
          <w:szCs w:val="32"/>
        </w:rPr>
        <w:t>个人查询地籍图操作指南</w:t>
      </w:r>
    </w:p>
    <w:p w:rsidR="005B20A2" w:rsidRPr="009C75C4" w:rsidRDefault="009C75C4">
      <w:pPr>
        <w:ind w:firstLineChars="181" w:firstLine="581"/>
        <w:jc w:val="left"/>
        <w:rPr>
          <w:rFonts w:ascii="仿宋_GB2312" w:eastAsia="仿宋_GB2312" w:hAnsi="仿宋"/>
          <w:sz w:val="32"/>
          <w:szCs w:val="32"/>
        </w:rPr>
      </w:pPr>
      <w:r w:rsidRPr="009C75C4">
        <w:rPr>
          <w:rFonts w:ascii="仿宋_GB2312" w:eastAsia="仿宋_GB2312" w:hAnsi="仿宋" w:hint="eastAsia"/>
          <w:b/>
          <w:sz w:val="32"/>
          <w:szCs w:val="32"/>
        </w:rPr>
        <w:t>1、</w:t>
      </w:r>
      <w:r w:rsidR="00902477" w:rsidRPr="009C75C4">
        <w:rPr>
          <w:rFonts w:ascii="仿宋_GB2312" w:eastAsia="仿宋_GB2312" w:hAnsi="仿宋" w:hint="eastAsia"/>
          <w:b/>
          <w:sz w:val="32"/>
          <w:szCs w:val="32"/>
        </w:rPr>
        <w:t>操作流程：</w:t>
      </w:r>
      <w:r w:rsidR="00902477" w:rsidRPr="009C75C4">
        <w:rPr>
          <w:rFonts w:ascii="仿宋_GB2312" w:eastAsia="仿宋_GB2312" w:hAnsi="仿宋" w:hint="eastAsia"/>
          <w:sz w:val="32"/>
          <w:szCs w:val="32"/>
        </w:rPr>
        <w:t>如下示意图</w:t>
      </w:r>
    </w:p>
    <w:p w:rsidR="005B20A2" w:rsidRPr="009C75C4" w:rsidRDefault="00902477">
      <w:pPr>
        <w:jc w:val="center"/>
        <w:rPr>
          <w:rFonts w:ascii="仿宋_GB2312" w:eastAsia="仿宋_GB2312" w:hAnsi="仿宋"/>
          <w:sz w:val="32"/>
          <w:szCs w:val="32"/>
        </w:rPr>
      </w:pPr>
      <w:r w:rsidRPr="009C75C4">
        <w:rPr>
          <w:rFonts w:ascii="仿宋_GB2312" w:eastAsia="仿宋_GB2312" w:hint="eastAsia"/>
          <w:noProof/>
          <w:sz w:val="32"/>
          <w:szCs w:val="32"/>
        </w:rPr>
        <w:drawing>
          <wp:inline distT="0" distB="0" distL="0" distR="0">
            <wp:extent cx="6717665" cy="1647190"/>
            <wp:effectExtent l="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cstate="print"/>
                    <a:stretch>
                      <a:fillRect/>
                    </a:stretch>
                  </pic:blipFill>
                  <pic:spPr>
                    <a:xfrm>
                      <a:off x="0" y="0"/>
                      <a:ext cx="6721090" cy="1648378"/>
                    </a:xfrm>
                    <a:prstGeom prst="rect">
                      <a:avLst/>
                    </a:prstGeom>
                  </pic:spPr>
                </pic:pic>
              </a:graphicData>
            </a:graphic>
          </wp:inline>
        </w:drawing>
      </w:r>
    </w:p>
    <w:p w:rsidR="005B20A2" w:rsidRPr="009C75C4" w:rsidRDefault="009C75C4" w:rsidP="009C75C4">
      <w:pPr>
        <w:ind w:firstLineChars="200" w:firstLine="643"/>
        <w:jc w:val="left"/>
        <w:rPr>
          <w:rFonts w:ascii="仿宋_GB2312" w:eastAsia="仿宋_GB2312" w:hAnsi="仿宋"/>
          <w:b/>
          <w:sz w:val="32"/>
          <w:szCs w:val="32"/>
        </w:rPr>
      </w:pPr>
      <w:r w:rsidRPr="009C75C4">
        <w:rPr>
          <w:rFonts w:ascii="仿宋_GB2312" w:eastAsia="仿宋_GB2312" w:hAnsi="仿宋" w:hint="eastAsia"/>
          <w:b/>
          <w:sz w:val="32"/>
          <w:szCs w:val="32"/>
        </w:rPr>
        <w:t>2、</w:t>
      </w:r>
      <w:r w:rsidR="00902477" w:rsidRPr="009C75C4">
        <w:rPr>
          <w:rFonts w:ascii="仿宋_GB2312" w:eastAsia="仿宋_GB2312" w:hAnsi="仿宋" w:hint="eastAsia"/>
          <w:b/>
          <w:sz w:val="32"/>
          <w:szCs w:val="32"/>
        </w:rPr>
        <w:t>操作说明</w:t>
      </w:r>
    </w:p>
    <w:p w:rsidR="005B20A2" w:rsidRPr="009C75C4" w:rsidRDefault="00902477">
      <w:pPr>
        <w:ind w:firstLineChars="181" w:firstLine="579"/>
        <w:jc w:val="left"/>
        <w:rPr>
          <w:rFonts w:ascii="仿宋_GB2312" w:eastAsia="仿宋_GB2312" w:hAnsi="仿宋"/>
          <w:sz w:val="32"/>
          <w:szCs w:val="32"/>
        </w:rPr>
      </w:pPr>
      <w:r w:rsidRPr="009C75C4">
        <w:rPr>
          <w:rFonts w:ascii="仿宋_GB2312" w:eastAsia="仿宋_GB2312" w:hAnsi="仿宋" w:hint="eastAsia"/>
          <w:sz w:val="32"/>
          <w:szCs w:val="32"/>
        </w:rPr>
        <w:t>（1）、功能菜单选择， 选中“登记信息（现状）（个人现状不动产）”，如下图所示：</w:t>
      </w:r>
    </w:p>
    <w:p w:rsidR="005B20A2" w:rsidRPr="009C75C4" w:rsidRDefault="00902477" w:rsidP="009C75C4">
      <w:pPr>
        <w:ind w:firstLineChars="181" w:firstLine="579"/>
        <w:jc w:val="center"/>
        <w:rPr>
          <w:rFonts w:ascii="仿宋_GB2312" w:eastAsia="仿宋_GB2312" w:hAnsi="仿宋"/>
          <w:sz w:val="32"/>
          <w:szCs w:val="32"/>
        </w:rPr>
      </w:pPr>
      <w:r w:rsidRPr="009C75C4">
        <w:rPr>
          <w:rFonts w:ascii="仿宋_GB2312" w:eastAsia="仿宋_GB2312" w:hint="eastAsia"/>
          <w:noProof/>
          <w:sz w:val="32"/>
          <w:szCs w:val="32"/>
        </w:rPr>
        <w:drawing>
          <wp:inline distT="0" distB="0" distL="0" distR="0">
            <wp:extent cx="5486400" cy="2587625"/>
            <wp:effectExtent l="0" t="0" r="0" b="317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8" cstate="print"/>
                    <a:stretch>
                      <a:fillRect/>
                    </a:stretch>
                  </pic:blipFill>
                  <pic:spPr>
                    <a:xfrm>
                      <a:off x="0" y="0"/>
                      <a:ext cx="5486400" cy="2587625"/>
                    </a:xfrm>
                    <a:prstGeom prst="rect">
                      <a:avLst/>
                    </a:prstGeom>
                  </pic:spPr>
                </pic:pic>
              </a:graphicData>
            </a:graphic>
          </wp:inline>
        </w:drawing>
      </w:r>
    </w:p>
    <w:p w:rsidR="005B20A2" w:rsidRPr="009C75C4" w:rsidRDefault="00902477">
      <w:pPr>
        <w:ind w:firstLineChars="181" w:firstLine="579"/>
        <w:jc w:val="left"/>
        <w:rPr>
          <w:rFonts w:ascii="仿宋_GB2312" w:eastAsia="仿宋_GB2312" w:hAnsi="仿宋"/>
          <w:sz w:val="32"/>
          <w:szCs w:val="32"/>
        </w:rPr>
      </w:pPr>
      <w:r w:rsidRPr="009C75C4">
        <w:rPr>
          <w:rFonts w:ascii="仿宋_GB2312" w:eastAsia="仿宋_GB2312" w:hAnsi="仿宋" w:hint="eastAsia"/>
          <w:sz w:val="32"/>
          <w:szCs w:val="32"/>
        </w:rPr>
        <w:t>（2）、人脸比对，如下图所示：</w:t>
      </w:r>
    </w:p>
    <w:p w:rsidR="005B20A2" w:rsidRPr="009C75C4" w:rsidRDefault="00902477" w:rsidP="009C75C4">
      <w:pPr>
        <w:ind w:firstLineChars="181" w:firstLine="579"/>
        <w:jc w:val="center"/>
        <w:rPr>
          <w:rFonts w:ascii="仿宋_GB2312" w:eastAsia="仿宋_GB2312" w:hAnsi="仿宋"/>
          <w:sz w:val="32"/>
          <w:szCs w:val="32"/>
        </w:rPr>
      </w:pPr>
      <w:r w:rsidRPr="009C75C4">
        <w:rPr>
          <w:rFonts w:ascii="仿宋_GB2312" w:eastAsia="仿宋_GB2312" w:hint="eastAsia"/>
          <w:noProof/>
          <w:sz w:val="32"/>
          <w:szCs w:val="32"/>
        </w:rPr>
        <w:lastRenderedPageBreak/>
        <w:drawing>
          <wp:inline distT="0" distB="0" distL="0" distR="0">
            <wp:extent cx="5486400" cy="258000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9" cstate="print"/>
                    <a:stretch>
                      <a:fillRect/>
                    </a:stretch>
                  </pic:blipFill>
                  <pic:spPr>
                    <a:xfrm>
                      <a:off x="0" y="0"/>
                      <a:ext cx="5486400" cy="2580005"/>
                    </a:xfrm>
                    <a:prstGeom prst="rect">
                      <a:avLst/>
                    </a:prstGeom>
                  </pic:spPr>
                </pic:pic>
              </a:graphicData>
            </a:graphic>
          </wp:inline>
        </w:drawing>
      </w:r>
    </w:p>
    <w:p w:rsidR="005B20A2" w:rsidRPr="009C75C4" w:rsidRDefault="005B20A2">
      <w:pPr>
        <w:ind w:firstLineChars="181" w:firstLine="579"/>
        <w:jc w:val="left"/>
        <w:rPr>
          <w:rFonts w:ascii="仿宋_GB2312" w:eastAsia="仿宋_GB2312" w:hAnsi="仿宋"/>
          <w:sz w:val="32"/>
          <w:szCs w:val="32"/>
        </w:rPr>
      </w:pPr>
    </w:p>
    <w:p w:rsidR="005B20A2" w:rsidRPr="009C75C4" w:rsidRDefault="00902477">
      <w:pPr>
        <w:ind w:firstLineChars="181" w:firstLine="579"/>
        <w:jc w:val="left"/>
        <w:rPr>
          <w:rFonts w:ascii="仿宋_GB2312" w:eastAsia="仿宋_GB2312" w:hAnsi="仿宋"/>
          <w:sz w:val="32"/>
          <w:szCs w:val="32"/>
        </w:rPr>
      </w:pPr>
      <w:r w:rsidRPr="009C75C4">
        <w:rPr>
          <w:rFonts w:ascii="仿宋_GB2312" w:eastAsia="仿宋_GB2312" w:hAnsi="仿宋" w:hint="eastAsia"/>
          <w:sz w:val="32"/>
          <w:szCs w:val="32"/>
        </w:rPr>
        <w:t>（3）、人脸比对成功，显示查询结果，如下图所示：</w:t>
      </w:r>
    </w:p>
    <w:p w:rsidR="005B20A2" w:rsidRPr="009C75C4" w:rsidRDefault="00902477">
      <w:pPr>
        <w:ind w:firstLineChars="181" w:firstLine="579"/>
        <w:jc w:val="center"/>
        <w:rPr>
          <w:rFonts w:ascii="仿宋_GB2312" w:eastAsia="仿宋_GB2312" w:hAnsi="仿宋"/>
          <w:sz w:val="32"/>
          <w:szCs w:val="32"/>
        </w:rPr>
      </w:pPr>
      <w:r w:rsidRPr="009C75C4">
        <w:rPr>
          <w:rFonts w:ascii="仿宋_GB2312" w:eastAsia="仿宋_GB2312" w:hAnsi="仿宋" w:hint="eastAsia"/>
          <w:noProof/>
          <w:sz w:val="32"/>
          <w:szCs w:val="32"/>
        </w:rPr>
        <w:drawing>
          <wp:inline distT="0" distB="0" distL="114300" distR="114300">
            <wp:extent cx="5982335" cy="2934335"/>
            <wp:effectExtent l="0" t="0" r="18415" b="18415"/>
            <wp:docPr id="8" name="图片 8" descr="15881484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88148443(1)"/>
                    <pic:cNvPicPr>
                      <a:picLocks noChangeAspect="1"/>
                    </pic:cNvPicPr>
                  </pic:nvPicPr>
                  <pic:blipFill>
                    <a:blip r:embed="rId10" cstate="print"/>
                    <a:stretch>
                      <a:fillRect/>
                    </a:stretch>
                  </pic:blipFill>
                  <pic:spPr>
                    <a:xfrm>
                      <a:off x="0" y="0"/>
                      <a:ext cx="5982335" cy="2934335"/>
                    </a:xfrm>
                    <a:prstGeom prst="rect">
                      <a:avLst/>
                    </a:prstGeom>
                  </pic:spPr>
                </pic:pic>
              </a:graphicData>
            </a:graphic>
          </wp:inline>
        </w:drawing>
      </w:r>
    </w:p>
    <w:p w:rsidR="005B20A2" w:rsidRPr="009C75C4" w:rsidRDefault="00902477">
      <w:pPr>
        <w:ind w:firstLineChars="181" w:firstLine="579"/>
        <w:jc w:val="left"/>
        <w:rPr>
          <w:rFonts w:ascii="仿宋_GB2312" w:eastAsia="仿宋_GB2312" w:hAnsi="仿宋"/>
          <w:sz w:val="32"/>
          <w:szCs w:val="32"/>
        </w:rPr>
      </w:pPr>
      <w:r w:rsidRPr="009C75C4">
        <w:rPr>
          <w:rFonts w:ascii="仿宋_GB2312" w:eastAsia="仿宋_GB2312" w:hAnsi="仿宋" w:hint="eastAsia"/>
          <w:sz w:val="32"/>
          <w:szCs w:val="32"/>
        </w:rPr>
        <w:t>（4）、在查询结果图中，点击【宗地图查看】按钮，如下图所示：</w:t>
      </w:r>
    </w:p>
    <w:p w:rsidR="005B20A2" w:rsidRPr="009C75C4" w:rsidRDefault="00902477">
      <w:pPr>
        <w:ind w:firstLineChars="181" w:firstLine="579"/>
        <w:jc w:val="center"/>
        <w:rPr>
          <w:rFonts w:ascii="仿宋_GB2312" w:eastAsia="仿宋_GB2312" w:hAnsi="仿宋"/>
          <w:sz w:val="32"/>
          <w:szCs w:val="32"/>
        </w:rPr>
      </w:pPr>
      <w:r w:rsidRPr="009C75C4">
        <w:rPr>
          <w:rFonts w:ascii="仿宋_GB2312" w:eastAsia="仿宋_GB2312" w:hAnsi="仿宋" w:hint="eastAsia"/>
          <w:noProof/>
          <w:sz w:val="32"/>
          <w:szCs w:val="32"/>
        </w:rPr>
        <w:lastRenderedPageBreak/>
        <w:drawing>
          <wp:inline distT="0" distB="0" distL="114300" distR="114300">
            <wp:extent cx="6639560" cy="3277235"/>
            <wp:effectExtent l="0" t="0" r="8890" b="18415"/>
            <wp:docPr id="11" name="图片 11" descr="15881485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588148595(1)"/>
                    <pic:cNvPicPr>
                      <a:picLocks noChangeAspect="1"/>
                    </pic:cNvPicPr>
                  </pic:nvPicPr>
                  <pic:blipFill>
                    <a:blip r:embed="rId11" cstate="print"/>
                    <a:stretch>
                      <a:fillRect/>
                    </a:stretch>
                  </pic:blipFill>
                  <pic:spPr>
                    <a:xfrm>
                      <a:off x="0" y="0"/>
                      <a:ext cx="6639560" cy="3277235"/>
                    </a:xfrm>
                    <a:prstGeom prst="rect">
                      <a:avLst/>
                    </a:prstGeom>
                  </pic:spPr>
                </pic:pic>
              </a:graphicData>
            </a:graphic>
          </wp:inline>
        </w:drawing>
      </w:r>
    </w:p>
    <w:p w:rsidR="005B20A2" w:rsidRPr="009C75C4" w:rsidRDefault="00902477">
      <w:pPr>
        <w:ind w:firstLineChars="181" w:firstLine="579"/>
        <w:jc w:val="left"/>
        <w:rPr>
          <w:rFonts w:ascii="仿宋_GB2312" w:eastAsia="仿宋_GB2312" w:hAnsi="仿宋"/>
          <w:sz w:val="32"/>
          <w:szCs w:val="32"/>
        </w:rPr>
      </w:pPr>
      <w:r w:rsidRPr="009C75C4">
        <w:rPr>
          <w:rFonts w:ascii="仿宋_GB2312" w:eastAsia="仿宋_GB2312" w:hAnsi="仿宋" w:hint="eastAsia"/>
          <w:sz w:val="32"/>
          <w:szCs w:val="32"/>
        </w:rPr>
        <w:t>在上图中，点击打印图标按钮，出具宗地图。</w:t>
      </w:r>
    </w:p>
    <w:p w:rsidR="005B20A2" w:rsidRPr="009C75C4" w:rsidRDefault="00902477">
      <w:pPr>
        <w:ind w:firstLineChars="181" w:firstLine="579"/>
        <w:jc w:val="left"/>
        <w:rPr>
          <w:rFonts w:ascii="仿宋_GB2312" w:eastAsia="仿宋_GB2312" w:hAnsi="仿宋"/>
          <w:sz w:val="32"/>
          <w:szCs w:val="32"/>
        </w:rPr>
      </w:pPr>
      <w:r w:rsidRPr="009C75C4">
        <w:rPr>
          <w:rFonts w:ascii="仿宋_GB2312" w:eastAsia="仿宋_GB2312" w:hAnsi="仿宋" w:hint="eastAsia"/>
          <w:sz w:val="32"/>
          <w:szCs w:val="32"/>
        </w:rPr>
        <w:t>（5）、在查询结果图中，点击【房产分户图】按钮，如下图所示：</w:t>
      </w:r>
    </w:p>
    <w:p w:rsidR="005B20A2" w:rsidRPr="009C75C4" w:rsidRDefault="00902477">
      <w:pPr>
        <w:ind w:firstLineChars="181" w:firstLine="579"/>
        <w:jc w:val="center"/>
        <w:rPr>
          <w:rFonts w:ascii="仿宋_GB2312" w:eastAsia="仿宋_GB2312" w:hAnsi="仿宋"/>
          <w:sz w:val="32"/>
          <w:szCs w:val="32"/>
        </w:rPr>
      </w:pPr>
      <w:r w:rsidRPr="009C75C4">
        <w:rPr>
          <w:rFonts w:ascii="仿宋_GB2312" w:eastAsia="仿宋_GB2312" w:hAnsi="仿宋" w:hint="eastAsia"/>
          <w:noProof/>
          <w:sz w:val="32"/>
          <w:szCs w:val="32"/>
        </w:rPr>
        <w:drawing>
          <wp:inline distT="0" distB="0" distL="114300" distR="114300">
            <wp:extent cx="5487035" cy="2610485"/>
            <wp:effectExtent l="0" t="0" r="18415" b="18415"/>
            <wp:docPr id="15" name="图片 15" descr="1588148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588148645(1)"/>
                    <pic:cNvPicPr>
                      <a:picLocks noChangeAspect="1"/>
                    </pic:cNvPicPr>
                  </pic:nvPicPr>
                  <pic:blipFill>
                    <a:blip r:embed="rId12" cstate="print"/>
                    <a:stretch>
                      <a:fillRect/>
                    </a:stretch>
                  </pic:blipFill>
                  <pic:spPr>
                    <a:xfrm>
                      <a:off x="0" y="0"/>
                      <a:ext cx="5487035" cy="2610485"/>
                    </a:xfrm>
                    <a:prstGeom prst="rect">
                      <a:avLst/>
                    </a:prstGeom>
                  </pic:spPr>
                </pic:pic>
              </a:graphicData>
            </a:graphic>
          </wp:inline>
        </w:drawing>
      </w:r>
    </w:p>
    <w:p w:rsidR="005B20A2" w:rsidRPr="009C75C4" w:rsidRDefault="00902477">
      <w:pPr>
        <w:ind w:firstLineChars="181" w:firstLine="579"/>
        <w:jc w:val="left"/>
        <w:rPr>
          <w:rFonts w:ascii="仿宋_GB2312" w:eastAsia="仿宋_GB2312" w:hAnsi="仿宋"/>
          <w:sz w:val="32"/>
          <w:szCs w:val="32"/>
        </w:rPr>
      </w:pPr>
      <w:r w:rsidRPr="009C75C4">
        <w:rPr>
          <w:rFonts w:ascii="仿宋_GB2312" w:eastAsia="仿宋_GB2312" w:hAnsi="仿宋" w:hint="eastAsia"/>
          <w:sz w:val="32"/>
          <w:szCs w:val="32"/>
        </w:rPr>
        <w:t>在上图中，点击【打印】按钮，出具房产分户图。</w:t>
      </w:r>
    </w:p>
    <w:p w:rsidR="009C75C4" w:rsidRPr="009C75C4" w:rsidRDefault="00902477" w:rsidP="009C75C4">
      <w:pPr>
        <w:ind w:firstLineChars="150" w:firstLine="480"/>
        <w:jc w:val="left"/>
        <w:rPr>
          <w:rFonts w:ascii="黑体" w:eastAsia="黑体" w:hAnsi="黑体"/>
          <w:sz w:val="32"/>
          <w:szCs w:val="32"/>
        </w:rPr>
      </w:pPr>
      <w:r w:rsidRPr="009C75C4">
        <w:rPr>
          <w:rFonts w:ascii="黑体" w:eastAsia="黑体" w:hAnsi="黑体" w:hint="eastAsia"/>
          <w:sz w:val="32"/>
          <w:szCs w:val="32"/>
        </w:rPr>
        <w:t>二、企业查询</w:t>
      </w:r>
      <w:r w:rsidR="009C75C4" w:rsidRPr="009C75C4">
        <w:rPr>
          <w:rFonts w:ascii="黑体" w:eastAsia="黑体" w:hAnsi="黑体" w:hint="eastAsia"/>
          <w:sz w:val="32"/>
          <w:szCs w:val="32"/>
        </w:rPr>
        <w:t>地籍图操作指南</w:t>
      </w:r>
    </w:p>
    <w:p w:rsidR="005B20A2" w:rsidRPr="009C75C4" w:rsidRDefault="009C75C4" w:rsidP="009C75C4">
      <w:pPr>
        <w:ind w:firstLineChars="150" w:firstLine="482"/>
        <w:jc w:val="left"/>
        <w:rPr>
          <w:rFonts w:ascii="仿宋_GB2312" w:eastAsia="仿宋_GB2312" w:hAnsi="仿宋"/>
          <w:sz w:val="32"/>
          <w:szCs w:val="32"/>
        </w:rPr>
      </w:pPr>
      <w:r w:rsidRPr="009C75C4">
        <w:rPr>
          <w:rFonts w:ascii="仿宋_GB2312" w:eastAsia="仿宋_GB2312" w:hAnsi="仿宋" w:hint="eastAsia"/>
          <w:b/>
          <w:sz w:val="32"/>
          <w:szCs w:val="32"/>
        </w:rPr>
        <w:t>1、</w:t>
      </w:r>
      <w:r w:rsidR="00902477" w:rsidRPr="009C75C4">
        <w:rPr>
          <w:rFonts w:ascii="仿宋_GB2312" w:eastAsia="仿宋_GB2312" w:hAnsi="仿宋" w:hint="eastAsia"/>
          <w:b/>
          <w:sz w:val="32"/>
          <w:szCs w:val="32"/>
        </w:rPr>
        <w:t>操作流程：</w:t>
      </w:r>
      <w:r w:rsidR="00902477" w:rsidRPr="009C75C4">
        <w:rPr>
          <w:rFonts w:ascii="仿宋_GB2312" w:eastAsia="仿宋_GB2312" w:hAnsi="仿宋" w:hint="eastAsia"/>
          <w:sz w:val="32"/>
          <w:szCs w:val="32"/>
        </w:rPr>
        <w:t>如下示意图：</w:t>
      </w:r>
    </w:p>
    <w:p w:rsidR="005B20A2" w:rsidRPr="009C75C4" w:rsidRDefault="00902477">
      <w:pPr>
        <w:jc w:val="center"/>
        <w:rPr>
          <w:rFonts w:ascii="仿宋_GB2312" w:eastAsia="仿宋_GB2312" w:hAnsi="仿宋"/>
          <w:sz w:val="32"/>
          <w:szCs w:val="32"/>
        </w:rPr>
      </w:pPr>
      <w:r w:rsidRPr="009C75C4">
        <w:rPr>
          <w:rFonts w:ascii="仿宋_GB2312" w:eastAsia="仿宋_GB2312" w:hint="eastAsia"/>
          <w:noProof/>
          <w:sz w:val="32"/>
          <w:szCs w:val="32"/>
        </w:rPr>
        <w:lastRenderedPageBreak/>
        <w:drawing>
          <wp:inline distT="0" distB="0" distL="0" distR="0">
            <wp:extent cx="6554470" cy="1371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cstate="print"/>
                    <a:stretch>
                      <a:fillRect/>
                    </a:stretch>
                  </pic:blipFill>
                  <pic:spPr>
                    <a:xfrm>
                      <a:off x="0" y="0"/>
                      <a:ext cx="6558935" cy="1372518"/>
                    </a:xfrm>
                    <a:prstGeom prst="rect">
                      <a:avLst/>
                    </a:prstGeom>
                  </pic:spPr>
                </pic:pic>
              </a:graphicData>
            </a:graphic>
          </wp:inline>
        </w:drawing>
      </w:r>
    </w:p>
    <w:p w:rsidR="005B20A2" w:rsidRPr="009C75C4" w:rsidRDefault="009C75C4" w:rsidP="009C75C4">
      <w:pPr>
        <w:ind w:firstLineChars="200" w:firstLine="643"/>
        <w:jc w:val="left"/>
        <w:rPr>
          <w:rFonts w:ascii="仿宋_GB2312" w:eastAsia="仿宋_GB2312" w:hAnsi="仿宋"/>
          <w:b/>
          <w:sz w:val="32"/>
          <w:szCs w:val="32"/>
        </w:rPr>
      </w:pPr>
      <w:r w:rsidRPr="009C75C4">
        <w:rPr>
          <w:rFonts w:ascii="仿宋_GB2312" w:eastAsia="仿宋_GB2312" w:hAnsi="仿宋" w:hint="eastAsia"/>
          <w:b/>
          <w:sz w:val="32"/>
          <w:szCs w:val="32"/>
        </w:rPr>
        <w:t>2、</w:t>
      </w:r>
      <w:r w:rsidR="00902477" w:rsidRPr="009C75C4">
        <w:rPr>
          <w:rFonts w:ascii="仿宋_GB2312" w:eastAsia="仿宋_GB2312" w:hAnsi="仿宋" w:hint="eastAsia"/>
          <w:b/>
          <w:sz w:val="32"/>
          <w:szCs w:val="32"/>
        </w:rPr>
        <w:t>操作说明</w:t>
      </w:r>
    </w:p>
    <w:p w:rsidR="005B20A2" w:rsidRPr="009C75C4" w:rsidRDefault="00902477">
      <w:pPr>
        <w:ind w:firstLineChars="181" w:firstLine="579"/>
        <w:jc w:val="left"/>
        <w:rPr>
          <w:rFonts w:ascii="仿宋_GB2312" w:eastAsia="仿宋_GB2312" w:hAnsi="仿宋"/>
          <w:sz w:val="32"/>
          <w:szCs w:val="32"/>
        </w:rPr>
      </w:pPr>
      <w:r w:rsidRPr="009C75C4">
        <w:rPr>
          <w:rFonts w:ascii="仿宋_GB2312" w:eastAsia="仿宋_GB2312" w:hAnsi="仿宋" w:hint="eastAsia"/>
          <w:sz w:val="32"/>
          <w:szCs w:val="32"/>
        </w:rPr>
        <w:t>（1）、功能菜单选择， 选中企业不动产登记状况（企业单位不动产登记状况），如下图所示：</w:t>
      </w:r>
    </w:p>
    <w:p w:rsidR="005B20A2" w:rsidRPr="009C75C4" w:rsidRDefault="00902477" w:rsidP="009C75C4">
      <w:pPr>
        <w:ind w:firstLineChars="181" w:firstLine="579"/>
        <w:jc w:val="center"/>
        <w:rPr>
          <w:rFonts w:ascii="仿宋_GB2312" w:eastAsia="仿宋_GB2312" w:hAnsi="仿宋"/>
          <w:sz w:val="32"/>
          <w:szCs w:val="32"/>
        </w:rPr>
      </w:pPr>
      <w:r w:rsidRPr="009C75C4">
        <w:rPr>
          <w:rFonts w:ascii="仿宋_GB2312" w:eastAsia="仿宋_GB2312" w:hint="eastAsia"/>
          <w:noProof/>
          <w:sz w:val="32"/>
          <w:szCs w:val="32"/>
        </w:rPr>
        <w:drawing>
          <wp:inline distT="0" distB="0" distL="0" distR="0">
            <wp:extent cx="5486400" cy="2607945"/>
            <wp:effectExtent l="0" t="0" r="0" b="190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4" cstate="print"/>
                    <a:stretch>
                      <a:fillRect/>
                    </a:stretch>
                  </pic:blipFill>
                  <pic:spPr>
                    <a:xfrm>
                      <a:off x="0" y="0"/>
                      <a:ext cx="5486400" cy="2607945"/>
                    </a:xfrm>
                    <a:prstGeom prst="rect">
                      <a:avLst/>
                    </a:prstGeom>
                  </pic:spPr>
                </pic:pic>
              </a:graphicData>
            </a:graphic>
          </wp:inline>
        </w:drawing>
      </w:r>
    </w:p>
    <w:p w:rsidR="005B20A2" w:rsidRPr="009C75C4" w:rsidRDefault="00902477">
      <w:pPr>
        <w:ind w:firstLineChars="181" w:firstLine="579"/>
        <w:jc w:val="left"/>
        <w:rPr>
          <w:rFonts w:ascii="仿宋_GB2312" w:eastAsia="仿宋_GB2312" w:hAnsi="仿宋"/>
          <w:sz w:val="32"/>
          <w:szCs w:val="32"/>
        </w:rPr>
      </w:pPr>
      <w:r w:rsidRPr="009C75C4">
        <w:rPr>
          <w:rFonts w:ascii="仿宋_GB2312" w:eastAsia="仿宋_GB2312" w:hAnsi="仿宋" w:hint="eastAsia"/>
          <w:sz w:val="32"/>
          <w:szCs w:val="32"/>
        </w:rPr>
        <w:t>（2）、人脸比对，如下图所示：</w:t>
      </w:r>
    </w:p>
    <w:p w:rsidR="005B20A2" w:rsidRPr="009C75C4" w:rsidRDefault="00902477" w:rsidP="009C75C4">
      <w:pPr>
        <w:ind w:firstLineChars="181" w:firstLine="579"/>
        <w:jc w:val="center"/>
        <w:rPr>
          <w:rFonts w:ascii="仿宋_GB2312" w:eastAsia="仿宋_GB2312" w:hAnsi="仿宋"/>
          <w:sz w:val="32"/>
          <w:szCs w:val="32"/>
        </w:rPr>
      </w:pPr>
      <w:r w:rsidRPr="009C75C4">
        <w:rPr>
          <w:rFonts w:ascii="仿宋_GB2312" w:eastAsia="仿宋_GB2312" w:hint="eastAsia"/>
          <w:noProof/>
          <w:sz w:val="32"/>
          <w:szCs w:val="32"/>
        </w:rPr>
        <w:drawing>
          <wp:inline distT="0" distB="0" distL="0" distR="0">
            <wp:extent cx="5486400" cy="258000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9" cstate="print"/>
                    <a:stretch>
                      <a:fillRect/>
                    </a:stretch>
                  </pic:blipFill>
                  <pic:spPr>
                    <a:xfrm>
                      <a:off x="0" y="0"/>
                      <a:ext cx="5486400" cy="2580005"/>
                    </a:xfrm>
                    <a:prstGeom prst="rect">
                      <a:avLst/>
                    </a:prstGeom>
                  </pic:spPr>
                </pic:pic>
              </a:graphicData>
            </a:graphic>
          </wp:inline>
        </w:drawing>
      </w:r>
    </w:p>
    <w:p w:rsidR="005B20A2" w:rsidRPr="009C75C4" w:rsidRDefault="00902477">
      <w:pPr>
        <w:ind w:firstLineChars="181" w:firstLine="579"/>
        <w:jc w:val="left"/>
        <w:rPr>
          <w:rFonts w:ascii="仿宋_GB2312" w:eastAsia="仿宋_GB2312" w:hAnsi="仿宋"/>
          <w:sz w:val="32"/>
          <w:szCs w:val="32"/>
        </w:rPr>
      </w:pPr>
      <w:r w:rsidRPr="009C75C4">
        <w:rPr>
          <w:rFonts w:ascii="仿宋_GB2312" w:eastAsia="仿宋_GB2312" w:hAnsi="仿宋" w:hint="eastAsia"/>
          <w:sz w:val="32"/>
          <w:szCs w:val="32"/>
        </w:rPr>
        <w:t>（3）、人脸比对成功，输入企业名称和权证号，如下图所示：</w:t>
      </w:r>
    </w:p>
    <w:p w:rsidR="005B20A2" w:rsidRPr="009C75C4" w:rsidRDefault="00902477" w:rsidP="009C75C4">
      <w:pPr>
        <w:ind w:firstLineChars="181" w:firstLine="579"/>
        <w:jc w:val="center"/>
        <w:rPr>
          <w:rFonts w:ascii="仿宋_GB2312" w:eastAsia="仿宋_GB2312" w:hAnsi="仿宋"/>
          <w:sz w:val="32"/>
          <w:szCs w:val="32"/>
        </w:rPr>
      </w:pPr>
      <w:r w:rsidRPr="009C75C4">
        <w:rPr>
          <w:rFonts w:ascii="仿宋_GB2312" w:eastAsia="仿宋_GB2312" w:hint="eastAsia"/>
          <w:noProof/>
          <w:sz w:val="32"/>
          <w:szCs w:val="32"/>
        </w:rPr>
        <w:lastRenderedPageBreak/>
        <w:drawing>
          <wp:inline distT="0" distB="0" distL="0" distR="0">
            <wp:extent cx="5486400" cy="257429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5" cstate="print"/>
                    <a:stretch>
                      <a:fillRect/>
                    </a:stretch>
                  </pic:blipFill>
                  <pic:spPr>
                    <a:xfrm>
                      <a:off x="0" y="0"/>
                      <a:ext cx="5486400" cy="2574290"/>
                    </a:xfrm>
                    <a:prstGeom prst="rect">
                      <a:avLst/>
                    </a:prstGeom>
                  </pic:spPr>
                </pic:pic>
              </a:graphicData>
            </a:graphic>
          </wp:inline>
        </w:drawing>
      </w:r>
    </w:p>
    <w:p w:rsidR="005B20A2" w:rsidRPr="009C75C4" w:rsidRDefault="00902477">
      <w:pPr>
        <w:ind w:firstLineChars="181" w:firstLine="579"/>
        <w:jc w:val="left"/>
        <w:rPr>
          <w:rFonts w:ascii="仿宋_GB2312" w:eastAsia="仿宋_GB2312" w:hAnsi="仿宋"/>
          <w:sz w:val="32"/>
          <w:szCs w:val="32"/>
        </w:rPr>
      </w:pPr>
      <w:r w:rsidRPr="009C75C4">
        <w:rPr>
          <w:rFonts w:ascii="仿宋_GB2312" w:eastAsia="仿宋_GB2312" w:hAnsi="仿宋" w:hint="eastAsia"/>
          <w:sz w:val="32"/>
          <w:szCs w:val="32"/>
        </w:rPr>
        <w:t>（4）、点击【确定】按钮，查看结果，如下图所示：</w:t>
      </w:r>
    </w:p>
    <w:p w:rsidR="005B20A2" w:rsidRPr="009C75C4" w:rsidRDefault="005B20A2">
      <w:pPr>
        <w:jc w:val="left"/>
        <w:rPr>
          <w:rFonts w:ascii="仿宋_GB2312" w:eastAsia="仿宋_GB2312" w:hAnsi="仿宋"/>
          <w:b/>
          <w:sz w:val="32"/>
          <w:szCs w:val="32"/>
        </w:rPr>
      </w:pPr>
    </w:p>
    <w:p w:rsidR="005B20A2" w:rsidRPr="009C75C4" w:rsidRDefault="00902477">
      <w:pPr>
        <w:jc w:val="center"/>
        <w:rPr>
          <w:rFonts w:ascii="仿宋_GB2312" w:eastAsia="仿宋_GB2312" w:hAnsi="仿宋"/>
          <w:b/>
          <w:sz w:val="32"/>
          <w:szCs w:val="32"/>
        </w:rPr>
      </w:pPr>
      <w:r w:rsidRPr="009C75C4">
        <w:rPr>
          <w:rFonts w:ascii="仿宋_GB2312" w:eastAsia="仿宋_GB2312" w:hAnsi="仿宋" w:hint="eastAsia"/>
          <w:b/>
          <w:noProof/>
          <w:sz w:val="32"/>
          <w:szCs w:val="32"/>
        </w:rPr>
        <w:drawing>
          <wp:inline distT="0" distB="0" distL="114300" distR="114300">
            <wp:extent cx="5487035" cy="2753360"/>
            <wp:effectExtent l="0" t="0" r="18415" b="8890"/>
            <wp:docPr id="16" name="图片 16" descr="15881487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588148753(1)"/>
                    <pic:cNvPicPr>
                      <a:picLocks noChangeAspect="1"/>
                    </pic:cNvPicPr>
                  </pic:nvPicPr>
                  <pic:blipFill>
                    <a:blip r:embed="rId16" cstate="print"/>
                    <a:stretch>
                      <a:fillRect/>
                    </a:stretch>
                  </pic:blipFill>
                  <pic:spPr>
                    <a:xfrm>
                      <a:off x="0" y="0"/>
                      <a:ext cx="5487035" cy="2753360"/>
                    </a:xfrm>
                    <a:prstGeom prst="rect">
                      <a:avLst/>
                    </a:prstGeom>
                  </pic:spPr>
                </pic:pic>
              </a:graphicData>
            </a:graphic>
          </wp:inline>
        </w:drawing>
      </w:r>
    </w:p>
    <w:p w:rsidR="005B20A2" w:rsidRPr="009C75C4" w:rsidRDefault="00902477">
      <w:pPr>
        <w:ind w:firstLineChars="181" w:firstLine="579"/>
        <w:jc w:val="left"/>
        <w:rPr>
          <w:rFonts w:ascii="仿宋_GB2312" w:eastAsia="仿宋_GB2312" w:hAnsi="仿宋"/>
          <w:sz w:val="32"/>
          <w:szCs w:val="32"/>
        </w:rPr>
      </w:pPr>
      <w:r w:rsidRPr="009C75C4">
        <w:rPr>
          <w:rFonts w:ascii="仿宋_GB2312" w:eastAsia="仿宋_GB2312" w:hAnsi="仿宋" w:hint="eastAsia"/>
          <w:sz w:val="32"/>
          <w:szCs w:val="32"/>
        </w:rPr>
        <w:t>（5）、在查看结果图中，点击【宗地图查看】按钮，如下图所示：</w:t>
      </w:r>
    </w:p>
    <w:p w:rsidR="005B20A2" w:rsidRPr="009C75C4" w:rsidRDefault="00902477">
      <w:pPr>
        <w:ind w:firstLineChars="181" w:firstLine="579"/>
        <w:jc w:val="center"/>
        <w:rPr>
          <w:rFonts w:ascii="仿宋_GB2312" w:eastAsia="仿宋_GB2312" w:hAnsi="仿宋"/>
          <w:sz w:val="32"/>
          <w:szCs w:val="32"/>
        </w:rPr>
      </w:pPr>
      <w:r w:rsidRPr="009C75C4">
        <w:rPr>
          <w:rFonts w:ascii="仿宋_GB2312" w:eastAsia="仿宋_GB2312" w:hAnsi="仿宋" w:hint="eastAsia"/>
          <w:noProof/>
          <w:sz w:val="32"/>
          <w:szCs w:val="32"/>
        </w:rPr>
        <w:lastRenderedPageBreak/>
        <w:drawing>
          <wp:inline distT="0" distB="0" distL="114300" distR="114300">
            <wp:extent cx="6639560" cy="3277235"/>
            <wp:effectExtent l="0" t="0" r="8890" b="18415"/>
            <wp:docPr id="17" name="图片 17" descr="15881488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588148822(1)"/>
                    <pic:cNvPicPr>
                      <a:picLocks noChangeAspect="1"/>
                    </pic:cNvPicPr>
                  </pic:nvPicPr>
                  <pic:blipFill>
                    <a:blip r:embed="rId17" cstate="print"/>
                    <a:stretch>
                      <a:fillRect/>
                    </a:stretch>
                  </pic:blipFill>
                  <pic:spPr>
                    <a:xfrm>
                      <a:off x="0" y="0"/>
                      <a:ext cx="6639560" cy="3277235"/>
                    </a:xfrm>
                    <a:prstGeom prst="rect">
                      <a:avLst/>
                    </a:prstGeom>
                  </pic:spPr>
                </pic:pic>
              </a:graphicData>
            </a:graphic>
          </wp:inline>
        </w:drawing>
      </w:r>
    </w:p>
    <w:p w:rsidR="005B20A2" w:rsidRPr="009C75C4" w:rsidRDefault="00902477">
      <w:pPr>
        <w:ind w:firstLineChars="181" w:firstLine="579"/>
        <w:jc w:val="left"/>
        <w:rPr>
          <w:rFonts w:ascii="仿宋_GB2312" w:eastAsia="仿宋_GB2312" w:hAnsi="仿宋"/>
          <w:sz w:val="32"/>
          <w:szCs w:val="32"/>
        </w:rPr>
      </w:pPr>
      <w:r w:rsidRPr="009C75C4">
        <w:rPr>
          <w:rFonts w:ascii="仿宋_GB2312" w:eastAsia="仿宋_GB2312" w:hAnsi="仿宋" w:hint="eastAsia"/>
          <w:sz w:val="32"/>
          <w:szCs w:val="32"/>
        </w:rPr>
        <w:t>在上图中，点击打印图标按钮，出具宗地图。</w:t>
      </w:r>
    </w:p>
    <w:p w:rsidR="005B20A2" w:rsidRPr="009C75C4" w:rsidRDefault="00902477">
      <w:pPr>
        <w:ind w:firstLineChars="181" w:firstLine="579"/>
        <w:jc w:val="left"/>
        <w:rPr>
          <w:rFonts w:ascii="仿宋_GB2312" w:eastAsia="仿宋_GB2312" w:hAnsi="仿宋"/>
          <w:sz w:val="32"/>
          <w:szCs w:val="32"/>
        </w:rPr>
      </w:pPr>
      <w:r w:rsidRPr="009C75C4">
        <w:rPr>
          <w:rFonts w:ascii="仿宋_GB2312" w:eastAsia="仿宋_GB2312" w:hAnsi="仿宋" w:hint="eastAsia"/>
          <w:sz w:val="32"/>
          <w:szCs w:val="32"/>
        </w:rPr>
        <w:t>（6）、在查看结果图中，点击【房产分户图】按钮，如下图所示：</w:t>
      </w:r>
    </w:p>
    <w:p w:rsidR="005B20A2" w:rsidRPr="009C75C4" w:rsidRDefault="00902477">
      <w:pPr>
        <w:ind w:firstLineChars="181" w:firstLine="579"/>
        <w:jc w:val="center"/>
        <w:rPr>
          <w:rFonts w:ascii="仿宋_GB2312" w:eastAsia="仿宋_GB2312" w:hAnsi="仿宋"/>
          <w:sz w:val="32"/>
          <w:szCs w:val="32"/>
        </w:rPr>
      </w:pPr>
      <w:r w:rsidRPr="009C75C4">
        <w:rPr>
          <w:rFonts w:ascii="仿宋_GB2312" w:eastAsia="仿宋_GB2312" w:hAnsi="仿宋" w:hint="eastAsia"/>
          <w:noProof/>
          <w:sz w:val="32"/>
          <w:szCs w:val="32"/>
        </w:rPr>
        <w:drawing>
          <wp:inline distT="0" distB="0" distL="114300" distR="114300">
            <wp:extent cx="5487035" cy="2620010"/>
            <wp:effectExtent l="0" t="0" r="18415" b="8890"/>
            <wp:docPr id="21" name="图片 21" descr="15881488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588148863(1)"/>
                    <pic:cNvPicPr>
                      <a:picLocks noChangeAspect="1"/>
                    </pic:cNvPicPr>
                  </pic:nvPicPr>
                  <pic:blipFill>
                    <a:blip r:embed="rId18" cstate="print"/>
                    <a:stretch>
                      <a:fillRect/>
                    </a:stretch>
                  </pic:blipFill>
                  <pic:spPr>
                    <a:xfrm>
                      <a:off x="0" y="0"/>
                      <a:ext cx="5487035" cy="2620010"/>
                    </a:xfrm>
                    <a:prstGeom prst="rect">
                      <a:avLst/>
                    </a:prstGeom>
                  </pic:spPr>
                </pic:pic>
              </a:graphicData>
            </a:graphic>
          </wp:inline>
        </w:drawing>
      </w:r>
      <w:bookmarkStart w:id="0" w:name="_GoBack"/>
      <w:bookmarkEnd w:id="0"/>
    </w:p>
    <w:p w:rsidR="005B20A2" w:rsidRPr="009C75C4" w:rsidRDefault="00902477" w:rsidP="009C75C4">
      <w:pPr>
        <w:ind w:firstLineChars="231" w:firstLine="739"/>
        <w:jc w:val="left"/>
        <w:rPr>
          <w:rFonts w:ascii="仿宋_GB2312" w:eastAsia="仿宋_GB2312" w:hAnsi="仿宋"/>
          <w:sz w:val="32"/>
          <w:szCs w:val="32"/>
        </w:rPr>
      </w:pPr>
      <w:r w:rsidRPr="009C75C4">
        <w:rPr>
          <w:rFonts w:ascii="仿宋_GB2312" w:eastAsia="仿宋_GB2312" w:hAnsi="仿宋" w:hint="eastAsia"/>
          <w:sz w:val="32"/>
          <w:szCs w:val="32"/>
        </w:rPr>
        <w:t>在上图中，点击【打印】按钮，出具房产分户图。</w:t>
      </w:r>
    </w:p>
    <w:sectPr w:rsidR="005B20A2" w:rsidRPr="009C75C4" w:rsidSect="005B20A2">
      <w:footerReference w:type="default" r:id="rId19"/>
      <w:pgSz w:w="11906" w:h="16838"/>
      <w:pgMar w:top="720" w:right="720" w:bottom="720" w:left="72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6682" w:rsidRDefault="00B76682" w:rsidP="005B20A2">
      <w:r>
        <w:separator/>
      </w:r>
    </w:p>
  </w:endnote>
  <w:endnote w:type="continuationSeparator" w:id="0">
    <w:p w:rsidR="00B76682" w:rsidRDefault="00B76682" w:rsidP="005B20A2">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方正小标宋简体">
    <w:panose1 w:val="02000000000000000000"/>
    <w:charset w:val="86"/>
    <w:family w:val="auto"/>
    <w:pitch w:val="variable"/>
    <w:sig w:usb0="A00002BF" w:usb1="184F6CFA" w:usb2="00000012"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47253864"/>
    </w:sdtPr>
    <w:sdtContent>
      <w:sdt>
        <w:sdtPr>
          <w:id w:val="98381352"/>
        </w:sdtPr>
        <w:sdtContent>
          <w:p w:rsidR="005B20A2" w:rsidRDefault="00D234EC">
            <w:pPr>
              <w:pStyle w:val="a4"/>
              <w:jc w:val="right"/>
            </w:pPr>
            <w:r>
              <w:rPr>
                <w:b/>
                <w:bCs/>
                <w:sz w:val="24"/>
                <w:szCs w:val="24"/>
              </w:rPr>
              <w:fldChar w:fldCharType="begin"/>
            </w:r>
            <w:r w:rsidR="00902477">
              <w:rPr>
                <w:b/>
                <w:bCs/>
              </w:rPr>
              <w:instrText>PAGE</w:instrText>
            </w:r>
            <w:r>
              <w:rPr>
                <w:b/>
                <w:bCs/>
                <w:sz w:val="24"/>
                <w:szCs w:val="24"/>
              </w:rPr>
              <w:fldChar w:fldCharType="separate"/>
            </w:r>
            <w:r w:rsidR="00566F8A">
              <w:rPr>
                <w:b/>
                <w:bCs/>
                <w:noProof/>
              </w:rPr>
              <w:t>2</w:t>
            </w:r>
            <w:r>
              <w:rPr>
                <w:b/>
                <w:bCs/>
                <w:sz w:val="24"/>
                <w:szCs w:val="24"/>
              </w:rPr>
              <w:fldChar w:fldCharType="end"/>
            </w:r>
            <w:r w:rsidR="00902477">
              <w:rPr>
                <w:lang w:val="zh-CN"/>
              </w:rPr>
              <w:t xml:space="preserve"> / </w:t>
            </w:r>
            <w:r>
              <w:rPr>
                <w:b/>
                <w:bCs/>
                <w:sz w:val="24"/>
                <w:szCs w:val="24"/>
              </w:rPr>
              <w:fldChar w:fldCharType="begin"/>
            </w:r>
            <w:r w:rsidR="00902477">
              <w:rPr>
                <w:b/>
                <w:bCs/>
              </w:rPr>
              <w:instrText>NUMPAGES</w:instrText>
            </w:r>
            <w:r>
              <w:rPr>
                <w:b/>
                <w:bCs/>
                <w:sz w:val="24"/>
                <w:szCs w:val="24"/>
              </w:rPr>
              <w:fldChar w:fldCharType="separate"/>
            </w:r>
            <w:r w:rsidR="00566F8A">
              <w:rPr>
                <w:b/>
                <w:bCs/>
                <w:noProof/>
              </w:rPr>
              <w:t>6</w:t>
            </w:r>
            <w:r>
              <w:rPr>
                <w:b/>
                <w:bCs/>
                <w:sz w:val="24"/>
                <w:szCs w:val="24"/>
              </w:rPr>
              <w:fldChar w:fldCharType="end"/>
            </w:r>
          </w:p>
        </w:sdtContent>
      </w:sdt>
    </w:sdtContent>
  </w:sdt>
  <w:p w:rsidR="005B20A2" w:rsidRDefault="005B20A2">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6682" w:rsidRDefault="00B76682" w:rsidP="005B20A2">
      <w:r>
        <w:separator/>
      </w:r>
    </w:p>
  </w:footnote>
  <w:footnote w:type="continuationSeparator" w:id="0">
    <w:p w:rsidR="00B76682" w:rsidRDefault="00B76682" w:rsidP="005B20A2">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0D37A1"/>
    <w:rsid w:val="000110EB"/>
    <w:rsid w:val="00065BCE"/>
    <w:rsid w:val="000D37A1"/>
    <w:rsid w:val="001331AE"/>
    <w:rsid w:val="00152671"/>
    <w:rsid w:val="0019175A"/>
    <w:rsid w:val="001A34B0"/>
    <w:rsid w:val="00200DAB"/>
    <w:rsid w:val="00222AD3"/>
    <w:rsid w:val="00265959"/>
    <w:rsid w:val="002F1BD6"/>
    <w:rsid w:val="00357D0B"/>
    <w:rsid w:val="003B7851"/>
    <w:rsid w:val="003C09B1"/>
    <w:rsid w:val="003C2247"/>
    <w:rsid w:val="00422868"/>
    <w:rsid w:val="00440E6B"/>
    <w:rsid w:val="004E38FC"/>
    <w:rsid w:val="00502B00"/>
    <w:rsid w:val="00566F8A"/>
    <w:rsid w:val="005B20A2"/>
    <w:rsid w:val="00656092"/>
    <w:rsid w:val="006A02AC"/>
    <w:rsid w:val="006E534B"/>
    <w:rsid w:val="00761B7B"/>
    <w:rsid w:val="00820135"/>
    <w:rsid w:val="00902477"/>
    <w:rsid w:val="0091010F"/>
    <w:rsid w:val="00923686"/>
    <w:rsid w:val="0094643B"/>
    <w:rsid w:val="00972D42"/>
    <w:rsid w:val="00994F55"/>
    <w:rsid w:val="009B23BD"/>
    <w:rsid w:val="009C03BE"/>
    <w:rsid w:val="009C75C4"/>
    <w:rsid w:val="00A15543"/>
    <w:rsid w:val="00A2571D"/>
    <w:rsid w:val="00A72A99"/>
    <w:rsid w:val="00AE71E2"/>
    <w:rsid w:val="00AF5AE5"/>
    <w:rsid w:val="00B43A02"/>
    <w:rsid w:val="00B76682"/>
    <w:rsid w:val="00B94256"/>
    <w:rsid w:val="00C0221C"/>
    <w:rsid w:val="00D21701"/>
    <w:rsid w:val="00D234EC"/>
    <w:rsid w:val="00E92791"/>
    <w:rsid w:val="00EC4EF4"/>
    <w:rsid w:val="00F12AAF"/>
    <w:rsid w:val="00F314A3"/>
    <w:rsid w:val="00F52F41"/>
    <w:rsid w:val="00F934E4"/>
    <w:rsid w:val="00FC4079"/>
    <w:rsid w:val="2A3779B5"/>
    <w:rsid w:val="64F62C18"/>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20A2"/>
    <w:pPr>
      <w:widowControl w:val="0"/>
      <w:jc w:val="both"/>
    </w:pPr>
    <w:rPr>
      <w:kern w:val="2"/>
      <w:sz w:val="21"/>
      <w:szCs w:val="22"/>
    </w:rPr>
  </w:style>
  <w:style w:type="paragraph" w:styleId="1">
    <w:name w:val="heading 1"/>
    <w:basedOn w:val="a"/>
    <w:next w:val="a"/>
    <w:link w:val="1Char"/>
    <w:uiPriority w:val="9"/>
    <w:qFormat/>
    <w:rsid w:val="005B20A2"/>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5B20A2"/>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rsid w:val="005B20A2"/>
    <w:rPr>
      <w:sz w:val="18"/>
      <w:szCs w:val="18"/>
    </w:rPr>
  </w:style>
  <w:style w:type="paragraph" w:styleId="a4">
    <w:name w:val="footer"/>
    <w:basedOn w:val="a"/>
    <w:link w:val="Char0"/>
    <w:uiPriority w:val="99"/>
    <w:unhideWhenUsed/>
    <w:rsid w:val="005B20A2"/>
    <w:pPr>
      <w:tabs>
        <w:tab w:val="center" w:pos="4153"/>
        <w:tab w:val="right" w:pos="8306"/>
      </w:tabs>
      <w:snapToGrid w:val="0"/>
      <w:jc w:val="left"/>
    </w:pPr>
    <w:rPr>
      <w:sz w:val="18"/>
      <w:szCs w:val="18"/>
    </w:rPr>
  </w:style>
  <w:style w:type="paragraph" w:styleId="a5">
    <w:name w:val="header"/>
    <w:basedOn w:val="a"/>
    <w:link w:val="Char1"/>
    <w:uiPriority w:val="99"/>
    <w:unhideWhenUsed/>
    <w:rsid w:val="005B20A2"/>
    <w:pPr>
      <w:pBdr>
        <w:bottom w:val="single" w:sz="6" w:space="1" w:color="auto"/>
      </w:pBdr>
      <w:tabs>
        <w:tab w:val="center" w:pos="4153"/>
        <w:tab w:val="right" w:pos="8306"/>
      </w:tabs>
      <w:snapToGrid w:val="0"/>
      <w:jc w:val="center"/>
    </w:pPr>
    <w:rPr>
      <w:sz w:val="18"/>
      <w:szCs w:val="18"/>
    </w:rPr>
  </w:style>
  <w:style w:type="character" w:customStyle="1" w:styleId="1Char">
    <w:name w:val="标题 1 Char"/>
    <w:basedOn w:val="a0"/>
    <w:link w:val="1"/>
    <w:uiPriority w:val="9"/>
    <w:rsid w:val="005B20A2"/>
    <w:rPr>
      <w:b/>
      <w:bCs/>
      <w:kern w:val="44"/>
      <w:sz w:val="44"/>
      <w:szCs w:val="44"/>
    </w:rPr>
  </w:style>
  <w:style w:type="character" w:customStyle="1" w:styleId="2Char">
    <w:name w:val="标题 2 Char"/>
    <w:basedOn w:val="a0"/>
    <w:link w:val="2"/>
    <w:uiPriority w:val="9"/>
    <w:rsid w:val="005B20A2"/>
    <w:rPr>
      <w:rFonts w:asciiTheme="majorHAnsi" w:eastAsiaTheme="majorEastAsia" w:hAnsiTheme="majorHAnsi" w:cstheme="majorBidi"/>
      <w:b/>
      <w:bCs/>
      <w:sz w:val="32"/>
      <w:szCs w:val="32"/>
    </w:rPr>
  </w:style>
  <w:style w:type="paragraph" w:customStyle="1" w:styleId="10">
    <w:name w:val="列出段落1"/>
    <w:basedOn w:val="a"/>
    <w:uiPriority w:val="34"/>
    <w:qFormat/>
    <w:rsid w:val="005B20A2"/>
    <w:pPr>
      <w:ind w:firstLineChars="200" w:firstLine="420"/>
    </w:pPr>
  </w:style>
  <w:style w:type="character" w:customStyle="1" w:styleId="Char1">
    <w:name w:val="页眉 Char"/>
    <w:basedOn w:val="a0"/>
    <w:link w:val="a5"/>
    <w:uiPriority w:val="99"/>
    <w:rsid w:val="005B20A2"/>
    <w:rPr>
      <w:sz w:val="18"/>
      <w:szCs w:val="18"/>
    </w:rPr>
  </w:style>
  <w:style w:type="character" w:customStyle="1" w:styleId="Char0">
    <w:name w:val="页脚 Char"/>
    <w:basedOn w:val="a0"/>
    <w:link w:val="a4"/>
    <w:uiPriority w:val="99"/>
    <w:rsid w:val="005B20A2"/>
    <w:rPr>
      <w:sz w:val="18"/>
      <w:szCs w:val="18"/>
    </w:rPr>
  </w:style>
  <w:style w:type="character" w:customStyle="1" w:styleId="Char">
    <w:name w:val="批注框文本 Char"/>
    <w:basedOn w:val="a0"/>
    <w:link w:val="a3"/>
    <w:uiPriority w:val="99"/>
    <w:semiHidden/>
    <w:rsid w:val="005B20A2"/>
    <w:rPr>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82</Words>
  <Characters>470</Characters>
  <Application>Microsoft Office Word</Application>
  <DocSecurity>0</DocSecurity>
  <Lines>3</Lines>
  <Paragraphs>1</Paragraphs>
  <ScaleCrop>false</ScaleCrop>
  <Company/>
  <LinksUpToDate>false</LinksUpToDate>
  <CharactersWithSpaces>551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WRGHO</dc:creator>
  <cp:lastModifiedBy>林冲</cp:lastModifiedBy>
  <cp:revision>3</cp:revision>
  <cp:lastPrinted>2020-04-29T08:47:00Z</cp:lastPrinted>
  <dcterms:created xsi:type="dcterms:W3CDTF">2020-05-06T02:05:00Z</dcterms:created>
  <dcterms:modified xsi:type="dcterms:W3CDTF">2020-05-06T02:05:00Z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2052-10.8.0.6058</vt:lpwstr>
  </property>
</Properties>
</file>